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AD" w:rsidRDefault="002224AD" w:rsidP="002224AD">
      <w:pPr>
        <w:spacing w:before="24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Отделение Социального фонда по Республике Татарстан направило остатки материнского капитала более 3000 татарстанцев</w:t>
      </w:r>
    </w:p>
    <w:p w:rsidR="002224AD" w:rsidRDefault="002224AD" w:rsidP="002224AD">
      <w:pPr>
        <w:spacing w:before="240" w:line="360" w:lineRule="auto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148590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октябрь\04-10-2024 МСК ЕВ\выплата из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октябрь\04-10-2024 МСК ЕВ\выплата из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4AD" w:rsidRPr="002224AD" w:rsidRDefault="002224AD" w:rsidP="002224AD">
      <w:pPr>
        <w:spacing w:before="240"/>
        <w:ind w:firstLine="567"/>
        <w:jc w:val="both"/>
        <w:rPr>
          <w:i/>
          <w:spacing w:val="-3"/>
          <w:sz w:val="28"/>
          <w:szCs w:val="28"/>
        </w:rPr>
      </w:pPr>
      <w:r w:rsidRPr="002224AD">
        <w:rPr>
          <w:i/>
          <w:spacing w:val="-3"/>
          <w:sz w:val="28"/>
          <w:szCs w:val="28"/>
        </w:rPr>
        <w:t>3 020 татарстанских семей уже получили единовременные выплаты из остатков средств материнского капитала.</w:t>
      </w:r>
    </w:p>
    <w:p w:rsidR="002224AD" w:rsidRPr="002224AD" w:rsidRDefault="002224AD" w:rsidP="002224AD">
      <w:pPr>
        <w:spacing w:before="240"/>
        <w:ind w:firstLine="567"/>
        <w:jc w:val="both"/>
        <w:rPr>
          <w:spacing w:val="-3"/>
          <w:sz w:val="28"/>
          <w:szCs w:val="28"/>
        </w:rPr>
      </w:pPr>
      <w:r w:rsidRPr="002224AD">
        <w:rPr>
          <w:spacing w:val="-3"/>
          <w:sz w:val="28"/>
          <w:szCs w:val="28"/>
        </w:rPr>
        <w:t xml:space="preserve">Для получения единовременной выплаты необходимо подать заявление на портале </w:t>
      </w:r>
      <w:proofErr w:type="spellStart"/>
      <w:r w:rsidRPr="002224AD">
        <w:rPr>
          <w:spacing w:val="-3"/>
          <w:sz w:val="28"/>
          <w:szCs w:val="28"/>
        </w:rPr>
        <w:t>госуслуг</w:t>
      </w:r>
      <w:proofErr w:type="spellEnd"/>
      <w:r w:rsidRPr="002224AD">
        <w:rPr>
          <w:spacing w:val="-3"/>
          <w:sz w:val="28"/>
          <w:szCs w:val="28"/>
        </w:rPr>
        <w:t>, в любой клиентской службе татарстанского Отделения</w:t>
      </w:r>
      <w:r w:rsidR="003A39D5">
        <w:rPr>
          <w:spacing w:val="-3"/>
          <w:sz w:val="28"/>
          <w:szCs w:val="28"/>
        </w:rPr>
        <w:t xml:space="preserve"> </w:t>
      </w:r>
      <w:proofErr w:type="spellStart"/>
      <w:r w:rsidRPr="002224AD">
        <w:rPr>
          <w:spacing w:val="-3"/>
          <w:sz w:val="28"/>
          <w:szCs w:val="28"/>
        </w:rPr>
        <w:t>Соцфонда</w:t>
      </w:r>
      <w:proofErr w:type="spellEnd"/>
      <w:r w:rsidRPr="002224AD">
        <w:rPr>
          <w:spacing w:val="-3"/>
          <w:sz w:val="28"/>
          <w:szCs w:val="28"/>
        </w:rPr>
        <w:t xml:space="preserve"> или МФЦ.</w:t>
      </w:r>
    </w:p>
    <w:p w:rsidR="002224AD" w:rsidRPr="002224AD" w:rsidRDefault="002224AD" w:rsidP="002224AD">
      <w:pPr>
        <w:spacing w:before="240"/>
        <w:ind w:firstLine="567"/>
        <w:jc w:val="both"/>
        <w:rPr>
          <w:spacing w:val="-3"/>
          <w:sz w:val="28"/>
          <w:szCs w:val="28"/>
        </w:rPr>
      </w:pPr>
      <w:r w:rsidRPr="002224AD">
        <w:rPr>
          <w:spacing w:val="-3"/>
          <w:sz w:val="28"/>
          <w:szCs w:val="28"/>
        </w:rPr>
        <w:t>Заявление на получение единовременной выплаты будет рассмотрено в течение 10 рабочих дней, а перечисление средств займет не более 5 рабочих дней. Деньги будут перечислены на банковский счет, указанный в заявлении. Размер выплаты составит фактическую сумму, оставшуюся на сертификате заявителя, не превышающую 10 тысяч рублей.</w:t>
      </w:r>
    </w:p>
    <w:p w:rsidR="002224AD" w:rsidRPr="002224AD" w:rsidRDefault="002224AD" w:rsidP="002224AD">
      <w:pPr>
        <w:spacing w:before="240"/>
        <w:ind w:firstLine="567"/>
        <w:jc w:val="both"/>
        <w:rPr>
          <w:spacing w:val="-3"/>
          <w:sz w:val="28"/>
          <w:szCs w:val="28"/>
        </w:rPr>
      </w:pPr>
      <w:r w:rsidRPr="002224AD">
        <w:rPr>
          <w:spacing w:val="-3"/>
          <w:sz w:val="28"/>
          <w:szCs w:val="28"/>
        </w:rPr>
        <w:t>«</w:t>
      </w:r>
      <w:r w:rsidRPr="002224AD">
        <w:rPr>
          <w:i/>
          <w:spacing w:val="-3"/>
          <w:sz w:val="28"/>
          <w:szCs w:val="28"/>
        </w:rPr>
        <w:t>Несмотря на то, что установленные сроки на рассмотрение заявления составляют 10 рабочих дней, большинству обратившихся родителей средства уже одобрены и направлены. На данный момент Татарстанское Отделение СФР назначило выплату более 3 тыс. семей, татарстанцы уже получают свои денежные средства</w:t>
      </w:r>
      <w:r w:rsidRPr="002224AD">
        <w:rPr>
          <w:spacing w:val="-3"/>
          <w:sz w:val="28"/>
          <w:szCs w:val="28"/>
        </w:rPr>
        <w:t xml:space="preserve">», - отметил Управляющий Отделением СФР по Республике Татарстан </w:t>
      </w:r>
      <w:r w:rsidRPr="002224AD">
        <w:rPr>
          <w:b/>
          <w:spacing w:val="-3"/>
          <w:sz w:val="28"/>
          <w:szCs w:val="28"/>
        </w:rPr>
        <w:t xml:space="preserve">Эдуард </w:t>
      </w:r>
      <w:proofErr w:type="spellStart"/>
      <w:r w:rsidRPr="002224AD">
        <w:rPr>
          <w:b/>
          <w:spacing w:val="-3"/>
          <w:sz w:val="28"/>
          <w:szCs w:val="28"/>
        </w:rPr>
        <w:t>Вафин</w:t>
      </w:r>
      <w:proofErr w:type="spellEnd"/>
      <w:r w:rsidRPr="002224AD">
        <w:rPr>
          <w:spacing w:val="-3"/>
          <w:sz w:val="28"/>
          <w:szCs w:val="28"/>
        </w:rPr>
        <w:t>.</w:t>
      </w:r>
    </w:p>
    <w:p w:rsidR="002224AD" w:rsidRPr="002224AD" w:rsidRDefault="002224AD" w:rsidP="002224AD">
      <w:pPr>
        <w:spacing w:before="240"/>
        <w:ind w:firstLine="567"/>
        <w:jc w:val="both"/>
        <w:rPr>
          <w:spacing w:val="-3"/>
          <w:sz w:val="28"/>
          <w:szCs w:val="28"/>
        </w:rPr>
      </w:pPr>
      <w:r w:rsidRPr="002224AD">
        <w:rPr>
          <w:spacing w:val="-3"/>
          <w:sz w:val="28"/>
          <w:szCs w:val="28"/>
        </w:rPr>
        <w:t>Напомним, размер выплачиваемого остатка определяется по фактической сумме на сертификате в день обращения его владельца за выплатой. Перечислена она будет в том случае, если не превышает 10 тыс. рублей. Например, когда после всех распоряжений на сертификате осталось 8 тыс. рублей. Если неистраченный капитал больше 10 тыс., такой остаток не будет выплачен.</w:t>
      </w:r>
    </w:p>
    <w:p w:rsidR="002224AD" w:rsidRPr="002224AD" w:rsidRDefault="002224AD" w:rsidP="002224AD">
      <w:pPr>
        <w:spacing w:before="240"/>
        <w:ind w:firstLine="567"/>
        <w:jc w:val="both"/>
        <w:rPr>
          <w:spacing w:val="-3"/>
          <w:sz w:val="28"/>
          <w:szCs w:val="28"/>
        </w:rPr>
      </w:pPr>
      <w:r w:rsidRPr="002224AD">
        <w:rPr>
          <w:spacing w:val="-3"/>
          <w:sz w:val="28"/>
          <w:szCs w:val="28"/>
        </w:rPr>
        <w:t>Отделение СФР по Республике Татарстана выплачивает неиспользованный остаток материнского капитала независимо от возраста ребенка и материального положения семьи. Владельцы сертификата всегда могут узнать точную сумму оставшихся сре</w:t>
      </w:r>
      <w:proofErr w:type="gramStart"/>
      <w:r w:rsidRPr="002224AD">
        <w:rPr>
          <w:spacing w:val="-3"/>
          <w:sz w:val="28"/>
          <w:szCs w:val="28"/>
        </w:rPr>
        <w:t>дств в л</w:t>
      </w:r>
      <w:proofErr w:type="gramEnd"/>
      <w:r w:rsidRPr="002224AD">
        <w:rPr>
          <w:spacing w:val="-3"/>
          <w:sz w:val="28"/>
          <w:szCs w:val="28"/>
        </w:rPr>
        <w:t xml:space="preserve">ичном кабинете на портале </w:t>
      </w:r>
      <w:proofErr w:type="spellStart"/>
      <w:r w:rsidRPr="002224AD">
        <w:rPr>
          <w:spacing w:val="-3"/>
          <w:sz w:val="28"/>
          <w:szCs w:val="28"/>
        </w:rPr>
        <w:t>госуслуг</w:t>
      </w:r>
      <w:proofErr w:type="spellEnd"/>
      <w:r w:rsidRPr="002224AD">
        <w:rPr>
          <w:spacing w:val="-3"/>
          <w:sz w:val="28"/>
          <w:szCs w:val="28"/>
        </w:rPr>
        <w:t xml:space="preserve">, а также в ближайшей клиентской службе татарстанского Отделения </w:t>
      </w:r>
      <w:proofErr w:type="spellStart"/>
      <w:r w:rsidRPr="002224AD">
        <w:rPr>
          <w:spacing w:val="-3"/>
          <w:sz w:val="28"/>
          <w:szCs w:val="28"/>
        </w:rPr>
        <w:t>Соцфонда</w:t>
      </w:r>
      <w:proofErr w:type="spellEnd"/>
      <w:r w:rsidRPr="002224AD">
        <w:rPr>
          <w:spacing w:val="-3"/>
          <w:sz w:val="28"/>
          <w:szCs w:val="28"/>
        </w:rPr>
        <w:t xml:space="preserve"> или МФЦ.</w:t>
      </w:r>
    </w:p>
    <w:p w:rsidR="002224AD" w:rsidRPr="002224AD" w:rsidRDefault="002224AD" w:rsidP="002224AD">
      <w:pPr>
        <w:spacing w:before="240"/>
        <w:ind w:firstLine="567"/>
        <w:jc w:val="both"/>
        <w:rPr>
          <w:sz w:val="28"/>
          <w:szCs w:val="28"/>
          <w:highlight w:val="yellow"/>
        </w:rPr>
      </w:pPr>
      <w:r w:rsidRPr="002224AD">
        <w:rPr>
          <w:sz w:val="28"/>
          <w:szCs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2224AD">
        <w:rPr>
          <w:sz w:val="28"/>
          <w:szCs w:val="28"/>
        </w:rPr>
        <w:t>контакт-центра</w:t>
      </w:r>
      <w:proofErr w:type="spellEnd"/>
      <w:proofErr w:type="gramEnd"/>
      <w:r w:rsidR="00644CF0">
        <w:rPr>
          <w:sz w:val="28"/>
          <w:szCs w:val="28"/>
        </w:rPr>
        <w:t xml:space="preserve"> </w:t>
      </w:r>
      <w:r w:rsidRPr="002224AD">
        <w:rPr>
          <w:sz w:val="28"/>
          <w:szCs w:val="28"/>
        </w:rPr>
        <w:t>Отделения Социального фонда России по Республике Татарстан: 8-800-1-00000-1. (пн.-чт. с 08.15 до 17.30, пт. с 08.15 до 16.15).</w:t>
      </w:r>
    </w:p>
    <w:p w:rsidR="002224AD" w:rsidRDefault="002224AD" w:rsidP="002224AD">
      <w:pPr>
        <w:spacing w:before="240" w:after="100" w:afterAutospacing="1"/>
        <w:ind w:firstLine="567"/>
        <w:jc w:val="both"/>
      </w:pPr>
      <w:r w:rsidRPr="002224AD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5" w:history="1">
        <w:proofErr w:type="spellStart"/>
        <w:r w:rsidRPr="002224AD">
          <w:rPr>
            <w:rStyle w:val="a3"/>
            <w:sz w:val="28"/>
            <w:szCs w:val="28"/>
          </w:rPr>
          <w:t>ВКонтакте</w:t>
        </w:r>
        <w:proofErr w:type="spellEnd"/>
      </w:hyperlink>
      <w:r w:rsidRPr="002224AD">
        <w:rPr>
          <w:sz w:val="28"/>
          <w:szCs w:val="28"/>
        </w:rPr>
        <w:t xml:space="preserve">, </w:t>
      </w:r>
      <w:proofErr w:type="spellStart"/>
      <w:r w:rsidRPr="002224AD">
        <w:rPr>
          <w:sz w:val="28"/>
          <w:szCs w:val="28"/>
        </w:rPr>
        <w:t>в</w:t>
      </w:r>
      <w:hyperlink r:id="rId6" w:history="1">
        <w:r w:rsidRPr="002224AD">
          <w:rPr>
            <w:rStyle w:val="a3"/>
            <w:sz w:val="28"/>
            <w:szCs w:val="28"/>
          </w:rPr>
          <w:t>Одноклассниках</w:t>
        </w:r>
      </w:hyperlink>
      <w:r w:rsidRPr="002224AD">
        <w:rPr>
          <w:color w:val="000000" w:themeColor="text1"/>
          <w:sz w:val="28"/>
          <w:szCs w:val="28"/>
        </w:rPr>
        <w:t>и</w:t>
      </w:r>
      <w:proofErr w:type="spellEnd"/>
      <w:r w:rsidRPr="002224AD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2224AD">
          <w:rPr>
            <w:rStyle w:val="a3"/>
            <w:sz w:val="28"/>
            <w:szCs w:val="28"/>
            <w:lang w:val="en-US"/>
          </w:rPr>
          <w:t>Telegram</w:t>
        </w:r>
      </w:hyperlink>
      <w:r w:rsidRPr="002224AD">
        <w:rPr>
          <w:color w:val="000000" w:themeColor="text1"/>
          <w:sz w:val="28"/>
          <w:szCs w:val="28"/>
          <w:u w:val="single"/>
        </w:rPr>
        <w:t>.</w:t>
      </w:r>
      <w:bookmarkStart w:id="0" w:name="_GoBack"/>
      <w:bookmarkEnd w:id="0"/>
    </w:p>
    <w:sectPr w:rsidR="002224AD" w:rsidSect="002224A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4AD"/>
    <w:rsid w:val="002224AD"/>
    <w:rsid w:val="003A39D5"/>
    <w:rsid w:val="00644CF0"/>
    <w:rsid w:val="00CB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4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24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2024-10-04T08:48:00Z</dcterms:created>
  <dcterms:modified xsi:type="dcterms:W3CDTF">2024-10-04T08:50:00Z</dcterms:modified>
</cp:coreProperties>
</file>